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169F" w:rsidRDefault="004A169F" w:rsidP="004A169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bookmarkStart w:id="0" w:name="_gjdgxs" w:colFirst="0" w:colLast="0"/>
      <w:bookmarkEnd w:id="0"/>
    </w:p>
    <w:p w:rsidR="004A169F" w:rsidRDefault="004A169F" w:rsidP="004A169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4A169F" w:rsidRDefault="004A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4A169F" w:rsidRPr="004A169F" w:rsidRDefault="00E20BB5" w:rsidP="004A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 </w:t>
      </w:r>
      <w:r w:rsidR="00237A85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ÇANKAYA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GENÇLİK HİZMETLERİ VE SPOR İL</w:t>
      </w:r>
      <w:r w:rsidR="00237A85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ÇE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MÜDÜRLÜĞÜ</w:t>
      </w:r>
    </w:p>
    <w:p w:rsidR="00171678" w:rsidRDefault="00E20BB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 2016-2017 EĞİTİM ÖĞRETİM YILI OKUL SPORLARI SEZONU</w:t>
      </w:r>
    </w:p>
    <w:p w:rsidR="00171678" w:rsidRDefault="00E20BB5" w:rsidP="004A169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YARIŞMA TALİMATLARI VE USULLERİ</w:t>
      </w:r>
    </w:p>
    <w:p w:rsidR="004A169F" w:rsidRDefault="004A169F">
      <w:pPr>
        <w:spacing w:after="0" w:line="240" w:lineRule="auto"/>
        <w:ind w:firstLine="720"/>
        <w:jc w:val="both"/>
      </w:pPr>
    </w:p>
    <w:p w:rsidR="00171678" w:rsidRDefault="00E20BB5">
      <w:pPr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BÖLÜM 1</w:t>
      </w:r>
    </w:p>
    <w:p w:rsidR="00171678" w:rsidRDefault="00E20BB5">
      <w:pPr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YARIŞMA USULLERİ</w:t>
      </w:r>
    </w:p>
    <w:p w:rsidR="00171678" w:rsidRDefault="00171678">
      <w:pPr>
        <w:spacing w:after="0" w:line="240" w:lineRule="auto"/>
        <w:ind w:firstLine="720"/>
        <w:jc w:val="center"/>
      </w:pPr>
    </w:p>
    <w:p w:rsidR="00171678" w:rsidRDefault="00E20BB5" w:rsidP="00885593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2016-2017 Eğitim Öğretim Yılı </w:t>
      </w:r>
      <w:r w:rsidR="00237A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Okul Sporları sezonunda ilçemizde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Okul Sporları faaliyetleri Yönetmeliği, İlgili branş talimatları ve Amatör Spor Dalları Ceza Yönetmeliğine uygun olarak yürütülecektir.</w:t>
      </w:r>
    </w:p>
    <w:p w:rsidR="00171678" w:rsidRDefault="00E20BB5" w:rsidP="00885593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237A85">
        <w:rPr>
          <w:rFonts w:ascii="Times New Roman" w:eastAsia="Times New Roman" w:hAnsi="Times New Roman" w:cs="Times New Roman"/>
        </w:rPr>
        <w:t>İl birinciliği yarışmalarına katılım yapan okullarımız ilgili branşta farklı öğrenci sporculardan oluşturdukları takımları ile ilçe yarışmalarına da katılım yapabilirler.</w:t>
      </w:r>
    </w:p>
    <w:p w:rsidR="00171678" w:rsidRDefault="00E20BB5" w:rsidP="0088559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İlçe birinciliği müsabakalarına katılmak isteyen okullar</w:t>
      </w:r>
      <w:r w:rsidR="0088559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885593" w:rsidRPr="002E441E">
          <w:rPr>
            <w:rStyle w:val="Kpr"/>
            <w:rFonts w:ascii="Times New Roman" w:eastAsia="Times New Roman" w:hAnsi="Times New Roman" w:cs="Times New Roman"/>
          </w:rPr>
          <w:t>www.okulsportal.gsb.gov.tr</w:t>
        </w:r>
      </w:hyperlink>
      <w:r w:rsidR="00885593">
        <w:rPr>
          <w:rFonts w:ascii="Times New Roman" w:eastAsia="Times New Roman" w:hAnsi="Times New Roman" w:cs="Times New Roman"/>
          <w:color w:val="FF0000"/>
        </w:rPr>
        <w:t xml:space="preserve">   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adresi </w:t>
      </w:r>
      <w:r w:rsidR="00237A85">
        <w:rPr>
          <w:rFonts w:ascii="Times New Roman" w:eastAsia="Times New Roman" w:hAnsi="Times New Roman" w:cs="Times New Roman"/>
        </w:rPr>
        <w:t xml:space="preserve">  </w:t>
      </w:r>
      <w:r w:rsidR="00885593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üzerinde bulunan Okul Sporları Bilgi Yönetim Sistemi üzerinden katılım müracaatlarını yapmak </w:t>
      </w:r>
      <w:r w:rsidR="0088559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zorundadırlar.</w:t>
      </w:r>
    </w:p>
    <w:p w:rsidR="00171678" w:rsidRDefault="00237A85" w:rsidP="00885593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İlçemiz</w:t>
      </w:r>
      <w:r w:rsidR="00E20BB5">
        <w:rPr>
          <w:rFonts w:ascii="Times New Roman" w:eastAsia="Times New Roman" w:hAnsi="Times New Roman" w:cs="Times New Roman"/>
        </w:rPr>
        <w:t xml:space="preserve"> faaliyetleri ile ilgili her türlü bilgilendirme (Duyuru, Fikstür, Puantaj v.b.) il müdürlüğü resmi web adresi </w:t>
      </w:r>
      <w:r w:rsidR="00E20BB5">
        <w:rPr>
          <w:rFonts w:ascii="Times New Roman" w:eastAsia="Times New Roman" w:hAnsi="Times New Roman" w:cs="Times New Roman"/>
          <w:color w:val="FF0000"/>
        </w:rPr>
        <w:t>ankara.gsb.gov.tr</w:t>
      </w:r>
      <w:r w:rsidR="00E20BB5">
        <w:rPr>
          <w:rFonts w:ascii="Times New Roman" w:eastAsia="Times New Roman" w:hAnsi="Times New Roman" w:cs="Times New Roman"/>
        </w:rPr>
        <w:t xml:space="preserve"> adresinde Okul Sporları Menüsünden</w:t>
      </w:r>
      <w:r w:rsidR="00286355">
        <w:rPr>
          <w:rFonts w:ascii="Times New Roman" w:eastAsia="Times New Roman" w:hAnsi="Times New Roman" w:cs="Times New Roman"/>
        </w:rPr>
        <w:t>,</w:t>
      </w:r>
      <w:r w:rsidR="00E20BB5">
        <w:rPr>
          <w:rFonts w:ascii="Times New Roman" w:eastAsia="Times New Roman" w:hAnsi="Times New Roman" w:cs="Times New Roman"/>
        </w:rPr>
        <w:t xml:space="preserve"> </w:t>
      </w:r>
      <w:r w:rsidR="00286355">
        <w:rPr>
          <w:rFonts w:ascii="Times New Roman" w:eastAsia="Times New Roman" w:hAnsi="Times New Roman" w:cs="Times New Roman"/>
        </w:rPr>
        <w:t>İ</w:t>
      </w:r>
      <w:r>
        <w:rPr>
          <w:rFonts w:ascii="Times New Roman" w:eastAsia="Times New Roman" w:hAnsi="Times New Roman" w:cs="Times New Roman"/>
        </w:rPr>
        <w:t>lçeler,Çankaya bölümünden yapılacaktır</w:t>
      </w:r>
      <w:r w:rsidR="00E20BB5">
        <w:rPr>
          <w:rFonts w:ascii="Times New Roman" w:eastAsia="Times New Roman" w:hAnsi="Times New Roman" w:cs="Times New Roman"/>
        </w:rPr>
        <w:t>. Burada yapılan tüm duyurular resmi tebligattır. Hiçbir okula veya kuruma ayrıca yazışma yapılmayacaktır.</w:t>
      </w:r>
    </w:p>
    <w:p w:rsidR="00171678" w:rsidRDefault="00885593" w:rsidP="00885593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İlçe yarışmalarında </w:t>
      </w:r>
      <w:r w:rsidR="00237A85">
        <w:rPr>
          <w:rFonts w:ascii="Times New Roman" w:eastAsia="Times New Roman" w:hAnsi="Times New Roman" w:cs="Times New Roman"/>
        </w:rPr>
        <w:t>m</w:t>
      </w:r>
      <w:r w:rsidR="00E20BB5">
        <w:rPr>
          <w:rFonts w:ascii="Times New Roman" w:eastAsia="Times New Roman" w:hAnsi="Times New Roman" w:cs="Times New Roman"/>
        </w:rPr>
        <w:t xml:space="preserve">üsabakaya mazeretsiz katılmayan takımlar ihraç edilip puantajdan çıkarılır. Ve sorumlular hakkında yasal </w:t>
      </w:r>
      <w:r w:rsidR="004A169F">
        <w:rPr>
          <w:rFonts w:ascii="Times New Roman" w:eastAsia="Times New Roman" w:hAnsi="Times New Roman" w:cs="Times New Roman"/>
        </w:rPr>
        <w:t>işlemler başlatılır</w:t>
      </w:r>
      <w:r w:rsidR="00E20BB5">
        <w:rPr>
          <w:rFonts w:ascii="Times New Roman" w:eastAsia="Times New Roman" w:hAnsi="Times New Roman" w:cs="Times New Roman"/>
        </w:rPr>
        <w:t>.</w:t>
      </w:r>
    </w:p>
    <w:p w:rsidR="00171678" w:rsidRDefault="00E20BB5" w:rsidP="00885593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Yarışmalar ve Müsabaka Fikstürlerin de yapılan düzeltmeler de 48 saatten fazla kalan sürelerde yapılan değişikliler okullar tarafından takip edilmek zorundadır.</w:t>
      </w:r>
    </w:p>
    <w:p w:rsidR="004A169F" w:rsidRPr="004A169F" w:rsidRDefault="00E20BB5" w:rsidP="004A169F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Mücbir sebeplerden dolayı yapılan genel ertelemelerle ilgili değişiklikler takım ilgililerince takip edilmek zorundadırlar.</w:t>
      </w:r>
    </w:p>
    <w:p w:rsidR="004A169F" w:rsidRDefault="004A169F">
      <w:pPr>
        <w:spacing w:after="0" w:line="240" w:lineRule="auto"/>
        <w:jc w:val="both"/>
      </w:pPr>
    </w:p>
    <w:p w:rsidR="004A169F" w:rsidRDefault="004A169F">
      <w:pPr>
        <w:spacing w:after="0" w:line="240" w:lineRule="auto"/>
        <w:jc w:val="both"/>
      </w:pPr>
    </w:p>
    <w:p w:rsidR="00171678" w:rsidRDefault="00E20BB5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BÖLÜM 2</w:t>
      </w:r>
    </w:p>
    <w:p w:rsidR="00171678" w:rsidRDefault="00E20BB5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İL</w:t>
      </w:r>
      <w:r w:rsidR="00237A85">
        <w:rPr>
          <w:rFonts w:ascii="Times New Roman" w:eastAsia="Times New Roman" w:hAnsi="Times New Roman" w:cs="Times New Roman"/>
          <w:b/>
          <w:sz w:val="24"/>
          <w:szCs w:val="24"/>
        </w:rPr>
        <w:t>ÇE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BİRİNCİLİĞİ YARIŞMALARI MÜRACAATLARI VE USULLERİ   </w:t>
      </w:r>
    </w:p>
    <w:p w:rsidR="00171678" w:rsidRDefault="00E20BB5" w:rsidP="004A169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171678" w:rsidRDefault="00E20BB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</w:rPr>
        <w:t>İlçe Birinciliği Yarışmaları Talimatı</w:t>
      </w:r>
    </w:p>
    <w:p w:rsidR="00171678" w:rsidRDefault="00E20BB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İlçe yarışmaları her ilçenin kendi bünyesinde bulunan okul takımları ile yarıştırılacağı organizasyonlardır.</w:t>
      </w:r>
    </w:p>
    <w:p w:rsidR="00171678" w:rsidRDefault="00E20BB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İlçe yarışmalarında Lisansı olmayan hiçbir sporcu yarıştırılmayacaktır. </w:t>
      </w:r>
    </w:p>
    <w:p w:rsidR="00171678" w:rsidRDefault="00E20BB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Sporcu sadece bir kategoride yarışmalara katılabilir.</w:t>
      </w:r>
    </w:p>
    <w:p w:rsidR="00171678" w:rsidRDefault="00E20BB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Badminton, Basketbol, Dart, Futbol, Futsal, Masa Tenisi, Satranç, Voleybol, Kros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branşlarında İlçe birinciliği müsabakaları yapılacaktır.</w:t>
      </w:r>
    </w:p>
    <w:p w:rsidR="00171678" w:rsidRDefault="00E20BB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branşta faaliyet eğitim öğretim yılı sezonunda 1 (bir) kez planlanacaktır.</w:t>
      </w:r>
    </w:p>
    <w:p w:rsidR="00171678" w:rsidRDefault="00E20BB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Müsabakalar resmi ilgililerce (Hakem Gözlemci v.b.) yönetilebilmesi için oyun alanlarının İlgili federasyonun standartlarında olması zorunludur.</w:t>
      </w:r>
    </w:p>
    <w:p w:rsidR="00171678" w:rsidRDefault="00E20BB5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İlçe yarışmaları organizasyonu (Duyurular, kura çekimi, fikstürlerin yayınlanması, puantajlar) ilçe komitelerince planlanacaktır.</w:t>
      </w:r>
    </w:p>
    <w:p w:rsidR="00171678" w:rsidRDefault="00E20BB5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İlçe yarışmalarında hakem atamaları ve ilgililerin görevlendirilmesi, gerekli emniyet ve sağlık tedbirlerinin alınması İlçe müdürlüklerince yapılacaktır.</w:t>
      </w:r>
    </w:p>
    <w:p w:rsidR="004A169F" w:rsidRPr="004A169F" w:rsidRDefault="00552EAA" w:rsidP="00552EAA">
      <w:pPr>
        <w:spacing w:after="0" w:line="240" w:lineRule="auto"/>
        <w:ind w:left="8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i) </w:t>
      </w:r>
      <w:r w:rsidR="00E20BB5">
        <w:rPr>
          <w:rFonts w:ascii="Times New Roman" w:eastAsia="Times New Roman" w:hAnsi="Times New Roman" w:cs="Times New Roman"/>
          <w:sz w:val="24"/>
          <w:szCs w:val="24"/>
        </w:rPr>
        <w:t>İlçelerde Basketbol ve Voleybol Branşlarında Gençler kategorisinde A ve B ligleri veya tek grup ta oynama usulü ilçe tertip komitelerince belirlenip oynatılacaktır</w:t>
      </w:r>
    </w:p>
    <w:p w:rsidR="004A169F" w:rsidRDefault="004A169F" w:rsidP="004A16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A169F" w:rsidRPr="004A169F" w:rsidRDefault="004A169F" w:rsidP="004A16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71678" w:rsidRDefault="00E20BB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İlçe Birinciliği Yarışmalarına Katılım başvuru işlemleri </w:t>
      </w:r>
    </w:p>
    <w:p w:rsidR="00171678" w:rsidRDefault="00171678">
      <w:pPr>
        <w:spacing w:after="0" w:line="240" w:lineRule="auto"/>
        <w:ind w:firstLine="708"/>
        <w:jc w:val="both"/>
      </w:pPr>
    </w:p>
    <w:p w:rsidR="00171678" w:rsidRDefault="00E20BB5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İlçe yarışmalarına müracaatlar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02-27 OCAK 201</w:t>
      </w:r>
      <w:r w:rsidR="00CF2D7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 tarihleri arasında yapılacaktır.</w:t>
      </w:r>
    </w:p>
    <w:p w:rsidR="00171678" w:rsidRDefault="00E20BB5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Müracaatlar Okul Sporları Bilgi Yönetim Sistemi üzerinden yapılacaktır.</w:t>
      </w:r>
    </w:p>
    <w:p w:rsidR="00171678" w:rsidRDefault="00E20BB5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Katılım başvuru müracaat formunu ilgili tarihler arasında Ek2 belgesi ile birlikte  ilgili branşlar daire içine alınarak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İlçe tertip komitesine</w:t>
      </w:r>
      <w:r w:rsidR="00237A8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237A85" w:rsidRPr="002863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(Çankaya İlçe Milli Eğitim Müdürlüğü Kültür komisyonuna</w:t>
      </w:r>
      <w:r w:rsidR="00632CD8" w:rsidRPr="002863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elden</w:t>
      </w:r>
      <w:r w:rsidRPr="002863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teslim ettikleri takdirde müraca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atları tamamlanmış sayılacaktır. </w:t>
      </w:r>
    </w:p>
    <w:p w:rsidR="00CF2D78" w:rsidRDefault="00CF2D78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İlçe birinciliği kura çekim tarihi 14 ŞUBAT 2017 salı günü İlçe Milli Eğitim Müdürlüğü toplantı salonunda </w:t>
      </w:r>
      <w:r w:rsidR="00473F2D">
        <w:rPr>
          <w:rFonts w:ascii="Times New Roman" w:eastAsia="Times New Roman" w:hAnsi="Times New Roman" w:cs="Times New Roman"/>
          <w:sz w:val="24"/>
          <w:szCs w:val="24"/>
        </w:rPr>
        <w:t xml:space="preserve">saat 14:30 da </w:t>
      </w:r>
      <w:r>
        <w:rPr>
          <w:rFonts w:ascii="Times New Roman" w:eastAsia="Times New Roman" w:hAnsi="Times New Roman" w:cs="Times New Roman"/>
          <w:sz w:val="24"/>
          <w:szCs w:val="24"/>
        </w:rPr>
        <w:t>yapılacaktır.</w:t>
      </w:r>
    </w:p>
    <w:p w:rsidR="00632CD8" w:rsidRDefault="00552EAA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 2 formunda</w:t>
      </w:r>
      <w:r w:rsidR="00B779C1">
        <w:rPr>
          <w:rFonts w:ascii="Times New Roman" w:eastAsia="Times New Roman" w:hAnsi="Times New Roman" w:cs="Times New Roman"/>
          <w:sz w:val="24"/>
          <w:szCs w:val="24"/>
        </w:rPr>
        <w:t xml:space="preserve"> ilçe müsabakalarına katılım yapılan branşlar ayrıca yazılacak ilgili Beden Eğitimi Öğretmeninin adı soyadı ve telefonuda yazılacaktır.</w:t>
      </w:r>
    </w:p>
    <w:p w:rsidR="00CF2D78" w:rsidRDefault="00CF2D78" w:rsidP="00CF2D78">
      <w:pPr>
        <w:numPr>
          <w:ilvl w:val="0"/>
          <w:numId w:val="5"/>
        </w:numPr>
        <w:spacing w:after="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Ocak 2017 tarihinden sonra ulaşan üst yazı ve formlar dikkate alınmayacak okulların sistem üstünden yaptıkları başvuru işlemi tamamlanmadığından değerlendirme dışı tutulacaktır.</w:t>
      </w:r>
    </w:p>
    <w:p w:rsidR="00885593" w:rsidRPr="004A169F" w:rsidRDefault="00CF2D78" w:rsidP="00885593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Ocak 2017 tarihinden sonra sistem üzerinden yapılan katılım müracaatları il</w:t>
      </w:r>
      <w:r w:rsidR="00552EAA">
        <w:rPr>
          <w:rFonts w:ascii="Times New Roman" w:eastAsia="Times New Roman" w:hAnsi="Times New Roman" w:cs="Times New Roman"/>
          <w:sz w:val="24"/>
          <w:szCs w:val="24"/>
        </w:rPr>
        <w:t>çe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birinciliği yarışmalarına katılımı olarak değerlendirilmeyecekt</w:t>
      </w:r>
      <w:r w:rsidR="004A169F">
        <w:rPr>
          <w:rFonts w:ascii="Times New Roman" w:eastAsia="Times New Roman" w:hAnsi="Times New Roman" w:cs="Times New Roman"/>
          <w:sz w:val="24"/>
          <w:szCs w:val="24"/>
        </w:rPr>
        <w:t>ir.</w:t>
      </w:r>
    </w:p>
    <w:p w:rsidR="00885593" w:rsidRDefault="00885593" w:rsidP="00885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678" w:rsidRDefault="00E20BB5">
      <w:pPr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BÖLÜM </w:t>
      </w:r>
      <w:r w:rsidR="009B417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</w:p>
    <w:p w:rsidR="00171678" w:rsidRDefault="00E20BB5" w:rsidP="004A169F">
      <w:pPr>
        <w:spacing w:after="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YARIŞMA USULLERİ</w:t>
      </w:r>
    </w:p>
    <w:p w:rsidR="00171678" w:rsidRDefault="00E20BB5">
      <w:pPr>
        <w:numPr>
          <w:ilvl w:val="0"/>
          <w:numId w:val="6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4 takım başvuru yaptığında;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Tek veya çift devreli lig usulüne göre müsabakalar oynanır ve lig tamamlanır.</w:t>
      </w:r>
    </w:p>
    <w:p w:rsidR="00171678" w:rsidRDefault="00E20BB5">
      <w:pPr>
        <w:numPr>
          <w:ilvl w:val="0"/>
          <w:numId w:val="6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5-6-7 takım başvuru yaptığında;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Tek devreli lig usulüne uygun müsabakalar oynanır.</w:t>
      </w:r>
    </w:p>
    <w:p w:rsidR="00171678" w:rsidRDefault="00E20BB5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8 ve daha üzeri başvuru yaptığında;</w:t>
      </w:r>
      <w: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4’ erli veya 3 lü gruplar oynanır üst tur çapraz eleme veya grup müsabakaları ile tamamlanır.</w:t>
      </w:r>
    </w:p>
    <w:p w:rsidR="00171678" w:rsidRDefault="00E20BB5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İlçe müsabakaları planlanırken bir seansta en az 4 müsabaka planlanacaktır zaruri hallerde en az 2 müsabaka planlanacak ve bu müsabakalar mesai saatleri içinde oynanacaktır.</w:t>
      </w:r>
    </w:p>
    <w:p w:rsidR="00171678" w:rsidRDefault="00171678">
      <w:pPr>
        <w:spacing w:after="0" w:line="240" w:lineRule="auto"/>
        <w:ind w:left="1080"/>
        <w:jc w:val="both"/>
      </w:pPr>
    </w:p>
    <w:p w:rsidR="00171678" w:rsidRPr="00B779C1" w:rsidRDefault="00E20BB5">
      <w:pPr>
        <w:spacing w:after="0" w:line="240" w:lineRule="auto"/>
        <w:jc w:val="center"/>
        <w:rPr>
          <w:color w:val="auto"/>
        </w:rPr>
      </w:pPr>
      <w:r w:rsidRPr="00B779C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UYARILAR</w:t>
      </w:r>
    </w:p>
    <w:p w:rsidR="00171678" w:rsidRPr="00B779C1" w:rsidRDefault="00E20BB5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779C1">
        <w:rPr>
          <w:rFonts w:ascii="Times New Roman" w:eastAsia="Times New Roman" w:hAnsi="Times New Roman" w:cs="Times New Roman"/>
          <w:color w:val="auto"/>
          <w:sz w:val="24"/>
          <w:szCs w:val="24"/>
        </w:rPr>
        <w:t>Katılım başvurusu yapan okullar gerekli veli izin belgesi, sağlık raporu ve müsabaka takvimlerini göz önünde bulundurduklarını ve fikstür tamamlanıncaya kadar yarışmalara devam edeceklerini kabul etmiş sayılacaklardır.(Yarışmalara Katılmamak: Amatör spor dalları ceza yönetmeliği Madde 54 -İlgililerce geçerli görülmeyen nedenlerle veya mazeretsiz yarışma hazırlığına veya yarışmaya katılmayanlar bir aydan üç aya kadar yarışmadan men veya üç aydan bir yıla kadar hak mahrumiyet cezası ile cezalandırılırlar.)</w:t>
      </w:r>
    </w:p>
    <w:p w:rsidR="00171678" w:rsidRPr="00B779C1" w:rsidRDefault="00E20BB5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779C1">
        <w:rPr>
          <w:rFonts w:ascii="Times New Roman" w:eastAsia="Times New Roman" w:hAnsi="Times New Roman" w:cs="Times New Roman"/>
          <w:color w:val="auto"/>
          <w:sz w:val="24"/>
          <w:szCs w:val="24"/>
        </w:rPr>
        <w:t>Ayrıca sorumlular hakkında devleti ekonomik zarara uğrattıkları, rakip takımları mağdur ettiklerinden dolayı gerekli yasal işlemler uygulanacaktır.</w:t>
      </w:r>
    </w:p>
    <w:p w:rsidR="000B51F8" w:rsidRPr="004A169F" w:rsidRDefault="00E20BB5" w:rsidP="004A169F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color w:val="auto"/>
        </w:rPr>
      </w:pPr>
      <w:r w:rsidRPr="00B779C1">
        <w:rPr>
          <w:rFonts w:ascii="Times New Roman" w:eastAsia="Times New Roman" w:hAnsi="Times New Roman" w:cs="Times New Roman"/>
          <w:color w:val="auto"/>
        </w:rPr>
        <w:t>İl ve İlçe birinciliği yarışmalarında talimatlara aykırı yarıştıran ilçe tertip kurulu ilgilileri, okulların ilgilileri (Okul Müdürü, Branş sorumlusu Öğretmeni ve Antrenörü) İl disiplin kurullarına sevk edilirle</w:t>
      </w:r>
      <w:r w:rsidR="004A169F">
        <w:rPr>
          <w:rFonts w:ascii="Times New Roman" w:eastAsia="Times New Roman" w:hAnsi="Times New Roman" w:cs="Times New Roman"/>
          <w:color w:val="auto"/>
        </w:rPr>
        <w:t>r.</w:t>
      </w:r>
    </w:p>
    <w:p w:rsidR="00171678" w:rsidRPr="004A169F" w:rsidRDefault="00E20BB5" w:rsidP="004A169F">
      <w:pPr>
        <w:jc w:val="center"/>
        <w:rPr>
          <w:color w:val="auto"/>
        </w:rPr>
      </w:pPr>
      <w:r w:rsidRPr="004A169F">
        <w:rPr>
          <w:rFonts w:ascii="Times New Roman" w:eastAsia="Times New Roman" w:hAnsi="Times New Roman" w:cs="Times New Roman"/>
          <w:b/>
          <w:color w:val="auto"/>
        </w:rPr>
        <w:t>İL</w:t>
      </w:r>
      <w:r w:rsidR="000B51F8" w:rsidRPr="004A169F">
        <w:rPr>
          <w:rFonts w:ascii="Times New Roman" w:eastAsia="Times New Roman" w:hAnsi="Times New Roman" w:cs="Times New Roman"/>
          <w:b/>
          <w:color w:val="auto"/>
        </w:rPr>
        <w:t>ÇE</w:t>
      </w:r>
      <w:r w:rsidRPr="004A169F">
        <w:rPr>
          <w:rFonts w:ascii="Times New Roman" w:eastAsia="Times New Roman" w:hAnsi="Times New Roman" w:cs="Times New Roman"/>
          <w:b/>
          <w:color w:val="auto"/>
        </w:rPr>
        <w:t xml:space="preserve"> ORGANİZASYONU VE TERTİP KOMİTESİ</w:t>
      </w:r>
    </w:p>
    <w:p w:rsidR="00171678" w:rsidRDefault="000B51F8">
      <w:pPr>
        <w:spacing w:after="0" w:line="240" w:lineRule="auto"/>
        <w:ind w:right="-70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Emin Kırbayır       </w:t>
      </w:r>
      <w:r w:rsidR="00E20BB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20BB5">
        <w:rPr>
          <w:rFonts w:ascii="Times New Roman" w:eastAsia="Times New Roman" w:hAnsi="Times New Roman" w:cs="Times New Roman"/>
          <w:sz w:val="24"/>
          <w:szCs w:val="24"/>
        </w:rPr>
        <w:t xml:space="preserve"> Gençlik Hizmetleri ve Spor İl</w:t>
      </w:r>
      <w:r>
        <w:rPr>
          <w:rFonts w:ascii="Times New Roman" w:eastAsia="Times New Roman" w:hAnsi="Times New Roman" w:cs="Times New Roman"/>
          <w:sz w:val="24"/>
          <w:szCs w:val="24"/>
        </w:rPr>
        <w:t>çe</w:t>
      </w:r>
      <w:r w:rsidR="00E20BB5">
        <w:rPr>
          <w:rFonts w:ascii="Times New Roman" w:eastAsia="Times New Roman" w:hAnsi="Times New Roman" w:cs="Times New Roman"/>
          <w:sz w:val="24"/>
          <w:szCs w:val="24"/>
        </w:rPr>
        <w:t xml:space="preserve"> Müdürü                      Başkan</w:t>
      </w:r>
    </w:p>
    <w:p w:rsidR="00171678" w:rsidRDefault="000B51F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Şerafettin Delialioğlu </w:t>
      </w:r>
      <w:r w:rsidR="00E20BB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İlçe Milli Eğitim Müdürlüğü</w:t>
      </w:r>
      <w:r w:rsidR="00E20BB5">
        <w:rPr>
          <w:rFonts w:ascii="Times New Roman" w:eastAsia="Times New Roman" w:hAnsi="Times New Roman" w:cs="Times New Roman"/>
          <w:sz w:val="24"/>
          <w:szCs w:val="24"/>
        </w:rPr>
        <w:t xml:space="preserve"> (Şube Müdürü)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BB5">
        <w:rPr>
          <w:rFonts w:ascii="Times New Roman" w:eastAsia="Times New Roman" w:hAnsi="Times New Roman" w:cs="Times New Roman"/>
          <w:sz w:val="24"/>
          <w:szCs w:val="24"/>
        </w:rPr>
        <w:t>Üye</w:t>
      </w:r>
    </w:p>
    <w:p w:rsidR="00885593" w:rsidRDefault="000B51F8" w:rsidP="004A169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Cüneyt Aydın</w:t>
      </w:r>
      <w:r w:rsidR="00E20BB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E2F6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Beden Eğitimi Öğretmeni                                           </w:t>
      </w:r>
      <w:bookmarkStart w:id="1" w:name="_GoBack"/>
      <w:bookmarkEnd w:id="1"/>
      <w:r w:rsidR="004A169F">
        <w:rPr>
          <w:rFonts w:ascii="Times New Roman" w:eastAsia="Times New Roman" w:hAnsi="Times New Roman" w:cs="Times New Roman"/>
          <w:sz w:val="24"/>
          <w:szCs w:val="24"/>
        </w:rPr>
        <w:t xml:space="preserve">  Üye</w:t>
      </w:r>
    </w:p>
    <w:p w:rsidR="00885593" w:rsidRDefault="00885593">
      <w:pPr>
        <w:spacing w:after="0"/>
      </w:pPr>
    </w:p>
    <w:p w:rsidR="00885593" w:rsidRDefault="00885593">
      <w:pPr>
        <w:spacing w:after="0"/>
      </w:pPr>
    </w:p>
    <w:p w:rsidR="00885593" w:rsidRDefault="00885593">
      <w:pPr>
        <w:spacing w:after="0"/>
      </w:pPr>
    </w:p>
    <w:p w:rsidR="000B51F8" w:rsidRDefault="000B51F8">
      <w:pPr>
        <w:spacing w:after="0"/>
      </w:pPr>
    </w:p>
    <w:p w:rsidR="00171678" w:rsidRDefault="00E20BB5">
      <w:pPr>
        <w:spacing w:after="0"/>
      </w:pPr>
      <w:r>
        <w:t>EK 2 BELGE</w:t>
      </w: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E20BB5">
      <w:pPr>
        <w:spacing w:after="0"/>
      </w:pPr>
      <w:r>
        <w:t xml:space="preserve">                                       ………………………………………………….OKULU/LİSESİ MÜDÜRLÜĞÜ</w:t>
      </w: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E20BB5">
      <w:pPr>
        <w:spacing w:after="0"/>
      </w:pPr>
      <w:r>
        <w:t>Tarih-Sayı:</w:t>
      </w:r>
    </w:p>
    <w:p w:rsidR="00171678" w:rsidRDefault="00E20BB5">
      <w:pPr>
        <w:spacing w:after="0"/>
      </w:pPr>
      <w:r>
        <w:t xml:space="preserve">Konu: 2016-2017 Okul Sporları Sezonu </w:t>
      </w:r>
    </w:p>
    <w:p w:rsidR="00171678" w:rsidRDefault="00E20BB5">
      <w:pPr>
        <w:spacing w:after="0"/>
      </w:pPr>
      <w:r>
        <w:t xml:space="preserve">           Yarışmalara katılım Başvuru Formu</w:t>
      </w: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E20BB5">
      <w:pPr>
        <w:spacing w:after="0"/>
        <w:jc w:val="center"/>
      </w:pPr>
      <w:r>
        <w:rPr>
          <w:b/>
        </w:rPr>
        <w:t>…………… GENÇLİK HİZMETLERİ VE SPOR İLÇE MÜDÜRLÜĞÜ</w:t>
      </w:r>
    </w:p>
    <w:p w:rsidR="00171678" w:rsidRDefault="00171678">
      <w:pPr>
        <w:spacing w:after="0"/>
        <w:jc w:val="center"/>
      </w:pPr>
    </w:p>
    <w:p w:rsidR="00171678" w:rsidRDefault="00171678">
      <w:pPr>
        <w:spacing w:after="0"/>
      </w:pPr>
    </w:p>
    <w:p w:rsidR="00171678" w:rsidRDefault="00E20BB5">
      <w:pPr>
        <w:spacing w:after="0"/>
      </w:pPr>
      <w:r>
        <w:tab/>
        <w:t>Okulumuz 2016-2017 Eğitim Öğretim yılı Okul Sporları sezonunda İlçe birinciliği yarışmaları katılım başvuru formu ekte sunulmuştur.</w:t>
      </w:r>
    </w:p>
    <w:p w:rsidR="00171678" w:rsidRDefault="00E20BB5">
      <w:pPr>
        <w:spacing w:after="0"/>
      </w:pPr>
      <w:r>
        <w:t xml:space="preserve"> </w:t>
      </w:r>
      <w:r>
        <w:tab/>
        <w:t xml:space="preserve">Müdürlüğümüz adına yarışmalara katılacak takımlarımız ve öğrencilerimizin; Spor Genel Müdürlüğü yarışma talimatlarına uygun olarak  gerekli Veli izin belgeleri, Sağlık Raporları ve ilgili Lisans işlemleri tam ve eksiksiz olup yarışmalara tamamlanıncaya kadar katılacağımızı kabul ve beyan ederiz. </w:t>
      </w:r>
    </w:p>
    <w:p w:rsidR="00171678" w:rsidRDefault="00E20BB5">
      <w:pPr>
        <w:spacing w:after="0"/>
      </w:pPr>
      <w:r>
        <w:t xml:space="preserve">Mücbir nedenler dışında katılım yapılmaması durumunda doğabilecek yükümlülükleri kabul ettiğimi </w:t>
      </w:r>
      <w:r w:rsidR="00D50FB7">
        <w:t>taahhüt</w:t>
      </w:r>
      <w:r>
        <w:t xml:space="preserve"> ederim.</w:t>
      </w:r>
    </w:p>
    <w:p w:rsidR="00171678" w:rsidRDefault="00171678">
      <w:pPr>
        <w:spacing w:after="0"/>
      </w:pPr>
    </w:p>
    <w:p w:rsidR="00171678" w:rsidRDefault="00E20BB5">
      <w:pPr>
        <w:spacing w:after="0"/>
      </w:pPr>
      <w:r>
        <w:t>Başvurularımızın değerlendirilip yarışmalara katılımımız hususunda gereğini arz ederim.</w:t>
      </w:r>
    </w:p>
    <w:p w:rsidR="00171678" w:rsidRDefault="00171678">
      <w:pPr>
        <w:spacing w:after="0"/>
      </w:pPr>
    </w:p>
    <w:p w:rsidR="00171678" w:rsidRDefault="00B779C1">
      <w:pPr>
        <w:spacing w:after="0"/>
      </w:pPr>
      <w:r>
        <w:t>Katılım yapılan branşlar:</w:t>
      </w:r>
    </w:p>
    <w:p w:rsidR="00B779C1" w:rsidRDefault="00B779C1">
      <w:pPr>
        <w:spacing w:after="0"/>
      </w:pPr>
    </w:p>
    <w:p w:rsidR="00B779C1" w:rsidRDefault="00B779C1">
      <w:pPr>
        <w:spacing w:after="0"/>
      </w:pPr>
      <w:r>
        <w:t>Beden Eğitimi Öğretmeni</w:t>
      </w:r>
    </w:p>
    <w:p w:rsidR="00B779C1" w:rsidRDefault="00B779C1">
      <w:pPr>
        <w:spacing w:after="0"/>
      </w:pPr>
      <w:r>
        <w:t>Adı Soyadı</w:t>
      </w:r>
    </w:p>
    <w:p w:rsidR="00B779C1" w:rsidRDefault="00CF2D78">
      <w:pPr>
        <w:spacing w:after="0"/>
      </w:pPr>
      <w:r>
        <w:t xml:space="preserve">Cep </w:t>
      </w:r>
      <w:r w:rsidR="00B779C1">
        <w:t xml:space="preserve"> Telefon No:</w:t>
      </w:r>
    </w:p>
    <w:p w:rsidR="00B779C1" w:rsidRDefault="00B779C1">
      <w:pPr>
        <w:spacing w:after="0"/>
      </w:pPr>
      <w:r>
        <w:t xml:space="preserve">Okul Telefon No : </w:t>
      </w:r>
    </w:p>
    <w:p w:rsidR="00171678" w:rsidRDefault="00171678">
      <w:pPr>
        <w:spacing w:after="0"/>
      </w:pPr>
    </w:p>
    <w:p w:rsidR="00171678" w:rsidRDefault="00171678">
      <w:pPr>
        <w:spacing w:after="0"/>
      </w:pPr>
    </w:p>
    <w:p w:rsidR="00171678" w:rsidRDefault="00E20B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</w:t>
      </w:r>
    </w:p>
    <w:p w:rsidR="00171678" w:rsidRDefault="00E20B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sectPr w:rsidR="00171678" w:rsidSect="005D0C07">
      <w:pgSz w:w="11906" w:h="16838"/>
      <w:pgMar w:top="1417" w:right="991" w:bottom="1417" w:left="1276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576"/>
    <w:multiLevelType w:val="multilevel"/>
    <w:tmpl w:val="72A245CC"/>
    <w:lvl w:ilvl="0">
      <w:start w:val="1"/>
      <w:numFmt w:val="lowerLetter"/>
      <w:lvlText w:val="%1)"/>
      <w:lvlJc w:val="left"/>
      <w:pPr>
        <w:ind w:left="1123" w:firstLine="763"/>
      </w:pPr>
      <w:rPr>
        <w:b/>
      </w:rPr>
    </w:lvl>
    <w:lvl w:ilvl="1">
      <w:start w:val="1"/>
      <w:numFmt w:val="lowerLetter"/>
      <w:lvlText w:val="%2."/>
      <w:lvlJc w:val="left"/>
      <w:pPr>
        <w:ind w:left="1843" w:firstLine="1483"/>
      </w:pPr>
    </w:lvl>
    <w:lvl w:ilvl="2">
      <w:start w:val="1"/>
      <w:numFmt w:val="lowerRoman"/>
      <w:lvlText w:val="%3."/>
      <w:lvlJc w:val="right"/>
      <w:pPr>
        <w:ind w:left="2563" w:firstLine="2383"/>
      </w:pPr>
    </w:lvl>
    <w:lvl w:ilvl="3">
      <w:start w:val="1"/>
      <w:numFmt w:val="decimal"/>
      <w:lvlText w:val="%4."/>
      <w:lvlJc w:val="left"/>
      <w:pPr>
        <w:ind w:left="3283" w:firstLine="2923"/>
      </w:pPr>
    </w:lvl>
    <w:lvl w:ilvl="4">
      <w:start w:val="1"/>
      <w:numFmt w:val="lowerLetter"/>
      <w:lvlText w:val="%5."/>
      <w:lvlJc w:val="left"/>
      <w:pPr>
        <w:ind w:left="4003" w:firstLine="3643"/>
      </w:pPr>
    </w:lvl>
    <w:lvl w:ilvl="5">
      <w:start w:val="1"/>
      <w:numFmt w:val="lowerRoman"/>
      <w:lvlText w:val="%6."/>
      <w:lvlJc w:val="right"/>
      <w:pPr>
        <w:ind w:left="4723" w:firstLine="4543"/>
      </w:pPr>
    </w:lvl>
    <w:lvl w:ilvl="6">
      <w:start w:val="1"/>
      <w:numFmt w:val="decimal"/>
      <w:lvlText w:val="%7."/>
      <w:lvlJc w:val="left"/>
      <w:pPr>
        <w:ind w:left="5443" w:firstLine="5083"/>
      </w:pPr>
    </w:lvl>
    <w:lvl w:ilvl="7">
      <w:start w:val="1"/>
      <w:numFmt w:val="lowerLetter"/>
      <w:lvlText w:val="%8."/>
      <w:lvlJc w:val="left"/>
      <w:pPr>
        <w:ind w:left="6163" w:firstLine="5803"/>
      </w:pPr>
    </w:lvl>
    <w:lvl w:ilvl="8">
      <w:start w:val="1"/>
      <w:numFmt w:val="lowerRoman"/>
      <w:lvlText w:val="%9."/>
      <w:lvlJc w:val="right"/>
      <w:pPr>
        <w:ind w:left="6883" w:firstLine="6703"/>
      </w:pPr>
    </w:lvl>
  </w:abstractNum>
  <w:abstractNum w:abstractNumId="1">
    <w:nsid w:val="06F50D5D"/>
    <w:multiLevelType w:val="multilevel"/>
    <w:tmpl w:val="C1626090"/>
    <w:lvl w:ilvl="0">
      <w:start w:val="1"/>
      <w:numFmt w:val="lowerLetter"/>
      <w:lvlText w:val="%1)"/>
      <w:lvlJc w:val="left"/>
      <w:pPr>
        <w:ind w:left="1068" w:firstLine="708"/>
      </w:pPr>
      <w:rPr>
        <w:b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2">
    <w:nsid w:val="190D371B"/>
    <w:multiLevelType w:val="multilevel"/>
    <w:tmpl w:val="661CD8BC"/>
    <w:lvl w:ilvl="0">
      <w:start w:val="1"/>
      <w:numFmt w:val="lowerLetter"/>
      <w:lvlText w:val="%1)"/>
      <w:lvlJc w:val="left"/>
      <w:pPr>
        <w:ind w:left="1080" w:firstLine="720"/>
      </w:pPr>
      <w:rPr>
        <w:b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>
    <w:nsid w:val="247E2067"/>
    <w:multiLevelType w:val="multilevel"/>
    <w:tmpl w:val="EDD0CAD2"/>
    <w:lvl w:ilvl="0">
      <w:start w:val="1"/>
      <w:numFmt w:val="lowerLetter"/>
      <w:lvlText w:val="%1)"/>
      <w:lvlJc w:val="left"/>
      <w:pPr>
        <w:ind w:left="720" w:firstLine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5C834B8"/>
    <w:multiLevelType w:val="multilevel"/>
    <w:tmpl w:val="73F883A2"/>
    <w:lvl w:ilvl="0">
      <w:start w:val="1"/>
      <w:numFmt w:val="lowerLetter"/>
      <w:lvlText w:val="%1)"/>
      <w:lvlJc w:val="left"/>
      <w:pPr>
        <w:ind w:left="1080" w:firstLine="720"/>
      </w:pPr>
      <w:rPr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>
    <w:nsid w:val="54E10457"/>
    <w:multiLevelType w:val="multilevel"/>
    <w:tmpl w:val="585C3336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6">
    <w:nsid w:val="7E666E42"/>
    <w:multiLevelType w:val="multilevel"/>
    <w:tmpl w:val="444468EA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hyphenationZone w:val="425"/>
  <w:characterSpacingControl w:val="doNotCompress"/>
  <w:compat/>
  <w:rsids>
    <w:rsidRoot w:val="00171678"/>
    <w:rsid w:val="000A6B93"/>
    <w:rsid w:val="000B51F8"/>
    <w:rsid w:val="00171678"/>
    <w:rsid w:val="00237A85"/>
    <w:rsid w:val="00286355"/>
    <w:rsid w:val="00442ED1"/>
    <w:rsid w:val="00473F2D"/>
    <w:rsid w:val="004A169F"/>
    <w:rsid w:val="00552EAA"/>
    <w:rsid w:val="005D0C07"/>
    <w:rsid w:val="00632CD8"/>
    <w:rsid w:val="007841A5"/>
    <w:rsid w:val="00885593"/>
    <w:rsid w:val="008E2F6F"/>
    <w:rsid w:val="008E5F5F"/>
    <w:rsid w:val="00975D9F"/>
    <w:rsid w:val="009B417D"/>
    <w:rsid w:val="00B779C1"/>
    <w:rsid w:val="00BD34CC"/>
    <w:rsid w:val="00BF3EFC"/>
    <w:rsid w:val="00CF2D78"/>
    <w:rsid w:val="00D50FB7"/>
    <w:rsid w:val="00E2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0C07"/>
  </w:style>
  <w:style w:type="paragraph" w:styleId="Balk1">
    <w:name w:val="heading 1"/>
    <w:basedOn w:val="Normal"/>
    <w:next w:val="Normal"/>
    <w:rsid w:val="005D0C0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5D0C0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5D0C0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5D0C0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5D0C07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rsid w:val="005D0C0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5D0C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5D0C0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5D0C0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88559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85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ulsportal.gs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E308C-971D-4372-B80E-112068DB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cakir</dc:creator>
  <cp:lastModifiedBy>komisyon pc2</cp:lastModifiedBy>
  <cp:revision>2</cp:revision>
  <dcterms:created xsi:type="dcterms:W3CDTF">2016-12-14T08:10:00Z</dcterms:created>
  <dcterms:modified xsi:type="dcterms:W3CDTF">2016-12-14T08:10:00Z</dcterms:modified>
</cp:coreProperties>
</file>