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FF" w:rsidRDefault="00820DFF" w:rsidP="00C54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2B4" w:rsidRDefault="0026307D" w:rsidP="0005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Mart Sloganlı Resim Yarışması Sonuçları</w:t>
      </w:r>
    </w:p>
    <w:p w:rsidR="002B09FB" w:rsidRDefault="002B09FB" w:rsidP="00820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DBA" w:rsidRDefault="00880868" w:rsidP="00C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</w:t>
      </w:r>
      <w:r w:rsidR="00FD4336">
        <w:rPr>
          <w:rFonts w:ascii="Times New Roman" w:hAnsi="Times New Roman" w:cs="Times New Roman"/>
          <w:sz w:val="24"/>
          <w:szCs w:val="24"/>
        </w:rPr>
        <w:t xml:space="preserve"> İl Milli Eğitim </w:t>
      </w:r>
      <w:r w:rsidR="00247E0A">
        <w:rPr>
          <w:rFonts w:ascii="Times New Roman" w:hAnsi="Times New Roman" w:cs="Times New Roman"/>
          <w:sz w:val="24"/>
          <w:szCs w:val="24"/>
        </w:rPr>
        <w:t>Müdürlüğü</w:t>
      </w:r>
      <w:r>
        <w:rPr>
          <w:rFonts w:ascii="Times New Roman" w:hAnsi="Times New Roman" w:cs="Times New Roman"/>
          <w:sz w:val="24"/>
          <w:szCs w:val="24"/>
        </w:rPr>
        <w:t xml:space="preserve">nce 2016-2017 eğitim –öğretim yılında düzenlenecek olan “18 Mart Çanakkale Zaferi’nin 102. Yılı” etkinlikleri kapsamında resmi ve özel </w:t>
      </w:r>
      <w:r w:rsidR="0026307D">
        <w:rPr>
          <w:rFonts w:ascii="Times New Roman" w:hAnsi="Times New Roman" w:cs="Times New Roman"/>
          <w:sz w:val="24"/>
          <w:szCs w:val="24"/>
        </w:rPr>
        <w:t>tüm ilkokul</w:t>
      </w:r>
      <w:r w:rsidR="00FD4336">
        <w:rPr>
          <w:rFonts w:ascii="Times New Roman" w:hAnsi="Times New Roman" w:cs="Times New Roman"/>
          <w:sz w:val="24"/>
          <w:szCs w:val="24"/>
        </w:rPr>
        <w:t xml:space="preserve"> öğrencileri arasında</w:t>
      </w:r>
      <w:r w:rsidR="001F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düzenlenen ‘Çanakkale Zaferi Konulu Sloganlı Resim Yapma Etkinliği”  </w:t>
      </w:r>
      <w:r w:rsidR="0026307D">
        <w:rPr>
          <w:rFonts w:ascii="Times New Roman" w:hAnsi="Times New Roman" w:cs="Times New Roman"/>
          <w:sz w:val="24"/>
          <w:szCs w:val="24"/>
        </w:rPr>
        <w:t>değerlendirme sonuçları</w:t>
      </w:r>
      <w:r>
        <w:rPr>
          <w:rFonts w:ascii="Times New Roman" w:hAnsi="Times New Roman" w:cs="Times New Roman"/>
          <w:sz w:val="24"/>
          <w:szCs w:val="24"/>
        </w:rPr>
        <w:t xml:space="preserve"> aşağıdaki </w:t>
      </w:r>
      <w:r w:rsidR="0026307D">
        <w:rPr>
          <w:rFonts w:ascii="Times New Roman" w:hAnsi="Times New Roman" w:cs="Times New Roman"/>
          <w:sz w:val="24"/>
          <w:szCs w:val="24"/>
        </w:rPr>
        <w:t>tabloda sunulmuştur</w:t>
      </w:r>
      <w:r>
        <w:rPr>
          <w:rFonts w:ascii="Times New Roman" w:hAnsi="Times New Roman" w:cs="Times New Roman"/>
          <w:sz w:val="24"/>
          <w:szCs w:val="24"/>
        </w:rPr>
        <w:t>. 27.02.2017</w:t>
      </w:r>
    </w:p>
    <w:tbl>
      <w:tblPr>
        <w:tblStyle w:val="TabloKlavuzu"/>
        <w:tblW w:w="0" w:type="auto"/>
        <w:tblLayout w:type="fixed"/>
        <w:tblLook w:val="04A0"/>
      </w:tblPr>
      <w:tblGrid>
        <w:gridCol w:w="1526"/>
        <w:gridCol w:w="1134"/>
        <w:gridCol w:w="1799"/>
        <w:gridCol w:w="3020"/>
        <w:gridCol w:w="1560"/>
      </w:tblGrid>
      <w:tr w:rsidR="0026307D" w:rsidTr="0026307D">
        <w:tc>
          <w:tcPr>
            <w:tcW w:w="1526" w:type="dxa"/>
          </w:tcPr>
          <w:p w:rsidR="0026307D" w:rsidRDefault="0026307D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1134" w:type="dxa"/>
          </w:tcPr>
          <w:p w:rsidR="0026307D" w:rsidRDefault="0026307D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1799" w:type="dxa"/>
          </w:tcPr>
          <w:p w:rsidR="0026307D" w:rsidRDefault="0026307D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Adı</w:t>
            </w:r>
          </w:p>
        </w:tc>
        <w:tc>
          <w:tcPr>
            <w:tcW w:w="3020" w:type="dxa"/>
          </w:tcPr>
          <w:p w:rsidR="0026307D" w:rsidRDefault="0026307D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1560" w:type="dxa"/>
          </w:tcPr>
          <w:p w:rsidR="0026307D" w:rsidRDefault="0026307D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No </w:t>
            </w:r>
          </w:p>
        </w:tc>
      </w:tr>
      <w:tr w:rsidR="0026307D" w:rsidTr="0026307D">
        <w:trPr>
          <w:trHeight w:val="1025"/>
        </w:trPr>
        <w:tc>
          <w:tcPr>
            <w:tcW w:w="1526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134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26307D" w:rsidRDefault="0026307D" w:rsidP="002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Çayyolu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İlköğretim Okulu</w:t>
            </w:r>
          </w:p>
        </w:tc>
        <w:tc>
          <w:tcPr>
            <w:tcW w:w="3020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DALGIÇ</w:t>
            </w:r>
          </w:p>
        </w:tc>
        <w:tc>
          <w:tcPr>
            <w:tcW w:w="1560" w:type="dxa"/>
          </w:tcPr>
          <w:p w:rsidR="0026307D" w:rsidRDefault="0026307D" w:rsidP="0026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2/A-756</w:t>
            </w:r>
          </w:p>
        </w:tc>
      </w:tr>
      <w:tr w:rsidR="0026307D" w:rsidTr="0026307D">
        <w:trPr>
          <w:trHeight w:val="1295"/>
        </w:trPr>
        <w:tc>
          <w:tcPr>
            <w:tcW w:w="1526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134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26307D" w:rsidRDefault="0026307D" w:rsidP="0026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Yücetepe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3020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Gökçen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YEŞİL</w:t>
            </w:r>
          </w:p>
        </w:tc>
        <w:tc>
          <w:tcPr>
            <w:tcW w:w="1560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3/F-547</w:t>
            </w:r>
          </w:p>
        </w:tc>
      </w:tr>
      <w:tr w:rsidR="0026307D" w:rsidTr="0026307D">
        <w:tc>
          <w:tcPr>
            <w:tcW w:w="1526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134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26307D" w:rsidRDefault="0026307D" w:rsidP="002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Andiçen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  <w:tc>
          <w:tcPr>
            <w:tcW w:w="3020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Necla ALTAN</w:t>
            </w:r>
          </w:p>
        </w:tc>
        <w:tc>
          <w:tcPr>
            <w:tcW w:w="1560" w:type="dxa"/>
          </w:tcPr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D" w:rsidRDefault="0026307D" w:rsidP="0026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4/D-278</w:t>
            </w:r>
          </w:p>
        </w:tc>
      </w:tr>
    </w:tbl>
    <w:p w:rsidR="00880868" w:rsidRDefault="00880868" w:rsidP="00C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DFF" w:rsidRDefault="00820DFF" w:rsidP="00820D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80868" w:rsidRPr="00DC1F33" w:rsidRDefault="00880868" w:rsidP="00820D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642E" w:rsidRPr="00DC1F33" w:rsidRDefault="003364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42E" w:rsidRPr="00DC1F33" w:rsidSect="001F38E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522"/>
    <w:multiLevelType w:val="hybridMultilevel"/>
    <w:tmpl w:val="C4127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5590"/>
    <w:multiLevelType w:val="hybridMultilevel"/>
    <w:tmpl w:val="187E22A0"/>
    <w:lvl w:ilvl="0" w:tplc="C33A3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41B2"/>
    <w:multiLevelType w:val="hybridMultilevel"/>
    <w:tmpl w:val="4D426E4A"/>
    <w:lvl w:ilvl="0" w:tplc="3A346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4BE"/>
    <w:rsid w:val="00015C6E"/>
    <w:rsid w:val="000532B4"/>
    <w:rsid w:val="0005492F"/>
    <w:rsid w:val="00061DA5"/>
    <w:rsid w:val="000A3EE7"/>
    <w:rsid w:val="000C21FD"/>
    <w:rsid w:val="001004DD"/>
    <w:rsid w:val="001117D3"/>
    <w:rsid w:val="00123BB6"/>
    <w:rsid w:val="001341CC"/>
    <w:rsid w:val="00196B0B"/>
    <w:rsid w:val="001F38EA"/>
    <w:rsid w:val="00223798"/>
    <w:rsid w:val="00247E0A"/>
    <w:rsid w:val="0026307D"/>
    <w:rsid w:val="002B09FB"/>
    <w:rsid w:val="00306405"/>
    <w:rsid w:val="00316CD5"/>
    <w:rsid w:val="0033642E"/>
    <w:rsid w:val="00400ADF"/>
    <w:rsid w:val="00402A35"/>
    <w:rsid w:val="004051E2"/>
    <w:rsid w:val="004650D8"/>
    <w:rsid w:val="005605BB"/>
    <w:rsid w:val="005B5347"/>
    <w:rsid w:val="00660416"/>
    <w:rsid w:val="006724BE"/>
    <w:rsid w:val="00687532"/>
    <w:rsid w:val="006A5548"/>
    <w:rsid w:val="006D4D98"/>
    <w:rsid w:val="00721C8D"/>
    <w:rsid w:val="00785FC6"/>
    <w:rsid w:val="00790DCF"/>
    <w:rsid w:val="00820DFF"/>
    <w:rsid w:val="0082624F"/>
    <w:rsid w:val="00880868"/>
    <w:rsid w:val="008C513A"/>
    <w:rsid w:val="008E3357"/>
    <w:rsid w:val="009D2E5C"/>
    <w:rsid w:val="00A17DE5"/>
    <w:rsid w:val="00A21739"/>
    <w:rsid w:val="00A960C3"/>
    <w:rsid w:val="00B039F8"/>
    <w:rsid w:val="00B77198"/>
    <w:rsid w:val="00C31116"/>
    <w:rsid w:val="00C53969"/>
    <w:rsid w:val="00C54DBA"/>
    <w:rsid w:val="00CC5875"/>
    <w:rsid w:val="00CE294A"/>
    <w:rsid w:val="00D77492"/>
    <w:rsid w:val="00DC1F33"/>
    <w:rsid w:val="00E122AD"/>
    <w:rsid w:val="00E12D47"/>
    <w:rsid w:val="00E15B58"/>
    <w:rsid w:val="00E225D8"/>
    <w:rsid w:val="00F028DD"/>
    <w:rsid w:val="00F94B9B"/>
    <w:rsid w:val="00F97F79"/>
    <w:rsid w:val="00FD4336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F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0DF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7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97F79"/>
    <w:pPr>
      <w:ind w:left="720"/>
      <w:contextualSpacing/>
    </w:pPr>
  </w:style>
  <w:style w:type="table" w:styleId="TabloKlavuzu">
    <w:name w:val="Table Grid"/>
    <w:basedOn w:val="NormalTablo"/>
    <w:uiPriority w:val="39"/>
    <w:rsid w:val="0005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F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0DF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7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97F79"/>
    <w:pPr>
      <w:ind w:left="720"/>
      <w:contextualSpacing/>
    </w:pPr>
  </w:style>
  <w:style w:type="table" w:styleId="TabloKlavuzu">
    <w:name w:val="Table Grid"/>
    <w:basedOn w:val="NormalTablo"/>
    <w:uiPriority w:val="39"/>
    <w:rsid w:val="0005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</dc:creator>
  <cp:lastModifiedBy>MEMNUNE</cp:lastModifiedBy>
  <cp:revision>3</cp:revision>
  <cp:lastPrinted>2017-02-08T08:29:00Z</cp:lastPrinted>
  <dcterms:created xsi:type="dcterms:W3CDTF">2017-03-10T14:56:00Z</dcterms:created>
  <dcterms:modified xsi:type="dcterms:W3CDTF">2017-03-13T07:53:00Z</dcterms:modified>
</cp:coreProperties>
</file>