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3" w:rsidRPr="00D87006" w:rsidRDefault="00B84643" w:rsidP="005D3202">
      <w:pPr>
        <w:rPr>
          <w:b/>
          <w:sz w:val="24"/>
          <w:szCs w:val="24"/>
        </w:rPr>
      </w:pPr>
    </w:p>
    <w:p w:rsidR="00B84643" w:rsidRPr="00D87006" w:rsidRDefault="00B84643" w:rsidP="004650A8">
      <w:pPr>
        <w:jc w:val="center"/>
        <w:rPr>
          <w:b/>
          <w:sz w:val="24"/>
          <w:szCs w:val="24"/>
        </w:rPr>
      </w:pPr>
      <w:r w:rsidRPr="00D87006">
        <w:rPr>
          <w:b/>
          <w:sz w:val="24"/>
          <w:szCs w:val="24"/>
        </w:rPr>
        <w:t>12.TÜRK VE BATI MÜZİĞİ ÇALGILARI İLE ESER SESLENDİRME YARIŞMASI</w:t>
      </w:r>
    </w:p>
    <w:p w:rsidR="00D87006" w:rsidRDefault="00B84643" w:rsidP="004650A8">
      <w:pPr>
        <w:jc w:val="center"/>
        <w:rPr>
          <w:b/>
          <w:sz w:val="24"/>
          <w:szCs w:val="24"/>
        </w:rPr>
      </w:pPr>
      <w:r w:rsidRPr="00D87006">
        <w:rPr>
          <w:b/>
          <w:sz w:val="24"/>
          <w:szCs w:val="24"/>
        </w:rPr>
        <w:t xml:space="preserve">JÜRİ </w:t>
      </w:r>
      <w:proofErr w:type="gramStart"/>
      <w:r w:rsidRPr="00D87006">
        <w:rPr>
          <w:b/>
          <w:sz w:val="24"/>
          <w:szCs w:val="24"/>
        </w:rPr>
        <w:t>DEĞERLENDİRME  FORMU</w:t>
      </w:r>
      <w:proofErr w:type="gramEnd"/>
    </w:p>
    <w:p w:rsidR="003D5106" w:rsidRDefault="003D5106" w:rsidP="004650A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324F" w:rsidRPr="00D87006" w:rsidRDefault="00D87006" w:rsidP="00D870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Tarih </w:t>
      </w:r>
      <w:proofErr w:type="gramStart"/>
      <w:r>
        <w:rPr>
          <w:b/>
          <w:sz w:val="24"/>
          <w:szCs w:val="24"/>
        </w:rPr>
        <w:t>:….</w:t>
      </w:r>
      <w:proofErr w:type="gramEnd"/>
      <w:r>
        <w:rPr>
          <w:b/>
          <w:sz w:val="24"/>
          <w:szCs w:val="24"/>
        </w:rPr>
        <w:t>/02/2020</w:t>
      </w:r>
    </w:p>
    <w:p w:rsidR="00B84643" w:rsidRDefault="00B84643" w:rsidP="00B84643">
      <w:pPr>
        <w:jc w:val="center"/>
      </w:pPr>
    </w:p>
    <w:p w:rsidR="00B84643" w:rsidRPr="005B427A" w:rsidRDefault="00B84643" w:rsidP="00B84643">
      <w:pPr>
        <w:rPr>
          <w:b/>
          <w:u w:val="single"/>
        </w:rPr>
      </w:pPr>
      <w:r w:rsidRPr="005B427A">
        <w:rPr>
          <w:b/>
          <w:u w:val="single"/>
        </w:rPr>
        <w:t xml:space="preserve">ÖĞRENCİNİN </w:t>
      </w:r>
      <w:r w:rsidR="00DB2DBA" w:rsidRPr="005B427A">
        <w:rPr>
          <w:b/>
          <w:u w:val="single"/>
        </w:rPr>
        <w:t xml:space="preserve"> </w:t>
      </w:r>
      <w:r w:rsidR="004650A8" w:rsidRPr="005B427A">
        <w:rPr>
          <w:b/>
          <w:u w:val="single"/>
        </w:rPr>
        <w:t>ADI-</w:t>
      </w:r>
      <w:proofErr w:type="gramStart"/>
      <w:r w:rsidRPr="005B427A">
        <w:rPr>
          <w:b/>
          <w:u w:val="single"/>
        </w:rPr>
        <w:t>SOYADI</w:t>
      </w:r>
      <w:r w:rsidR="005B427A">
        <w:rPr>
          <w:b/>
          <w:u w:val="single"/>
        </w:rPr>
        <w:t xml:space="preserve">       </w:t>
      </w:r>
      <w:r w:rsidRPr="005B427A">
        <w:rPr>
          <w:b/>
          <w:u w:val="single"/>
        </w:rPr>
        <w:t>:</w:t>
      </w:r>
      <w:proofErr w:type="gramEnd"/>
      <w:r w:rsidR="00126AD6" w:rsidRPr="005B427A">
        <w:rPr>
          <w:b/>
          <w:u w:val="single"/>
        </w:rPr>
        <w:t xml:space="preserve"> </w:t>
      </w:r>
    </w:p>
    <w:p w:rsidR="00B84643" w:rsidRPr="005B427A" w:rsidRDefault="00B84643" w:rsidP="00B84643">
      <w:pPr>
        <w:rPr>
          <w:b/>
          <w:u w:val="single"/>
        </w:rPr>
      </w:pPr>
      <w:proofErr w:type="gramStart"/>
      <w:r w:rsidRPr="005B427A">
        <w:rPr>
          <w:b/>
          <w:u w:val="single"/>
        </w:rPr>
        <w:t>SINIFI</w:t>
      </w:r>
      <w:r w:rsidR="005B427A">
        <w:rPr>
          <w:b/>
          <w:u w:val="single"/>
        </w:rPr>
        <w:t xml:space="preserve">                                             </w:t>
      </w:r>
      <w:r w:rsidRPr="005B427A">
        <w:rPr>
          <w:b/>
          <w:u w:val="single"/>
        </w:rPr>
        <w:t>:</w:t>
      </w:r>
      <w:proofErr w:type="gramEnd"/>
    </w:p>
    <w:p w:rsidR="00B84643" w:rsidRPr="005B427A" w:rsidRDefault="00126AD6" w:rsidP="00B84643">
      <w:pPr>
        <w:rPr>
          <w:b/>
          <w:u w:val="single"/>
        </w:rPr>
      </w:pPr>
      <w:r w:rsidRPr="005B427A">
        <w:rPr>
          <w:b/>
          <w:u w:val="single"/>
        </w:rPr>
        <w:t xml:space="preserve">KATILDIĞI </w:t>
      </w:r>
      <w:proofErr w:type="gramStart"/>
      <w:r w:rsidRPr="005B427A">
        <w:rPr>
          <w:b/>
          <w:u w:val="single"/>
        </w:rPr>
        <w:t>ÇALGI</w:t>
      </w:r>
      <w:r w:rsidR="005B427A">
        <w:rPr>
          <w:b/>
          <w:u w:val="single"/>
        </w:rPr>
        <w:t xml:space="preserve">                          </w:t>
      </w:r>
      <w:r w:rsidR="00B84643" w:rsidRPr="005B427A">
        <w:rPr>
          <w:b/>
          <w:u w:val="single"/>
        </w:rPr>
        <w:t>:</w:t>
      </w:r>
      <w:proofErr w:type="gramEnd"/>
    </w:p>
    <w:p w:rsidR="004650A8" w:rsidRPr="005B427A" w:rsidRDefault="004650A8" w:rsidP="004650A8">
      <w:pPr>
        <w:rPr>
          <w:b/>
          <w:u w:val="single"/>
        </w:rPr>
      </w:pPr>
      <w:proofErr w:type="gramStart"/>
      <w:r w:rsidRPr="005B427A">
        <w:rPr>
          <w:b/>
          <w:u w:val="single"/>
        </w:rPr>
        <w:t>OKULU</w:t>
      </w:r>
      <w:r w:rsidR="005B427A">
        <w:rPr>
          <w:b/>
          <w:u w:val="single"/>
        </w:rPr>
        <w:t xml:space="preserve">                                           </w:t>
      </w:r>
      <w:r w:rsidRPr="005B427A">
        <w:rPr>
          <w:b/>
          <w:u w:val="single"/>
        </w:rPr>
        <w:t>:</w:t>
      </w:r>
      <w:proofErr w:type="gramEnd"/>
    </w:p>
    <w:p w:rsidR="006C784E" w:rsidRPr="005B427A" w:rsidRDefault="00126AD6" w:rsidP="00B84643">
      <w:pPr>
        <w:rPr>
          <w:b/>
          <w:u w:val="single"/>
        </w:rPr>
      </w:pPr>
      <w:r w:rsidRPr="005B427A">
        <w:rPr>
          <w:b/>
          <w:u w:val="single"/>
        </w:rPr>
        <w:t xml:space="preserve">ÇALGISINI </w:t>
      </w:r>
      <w:proofErr w:type="gramStart"/>
      <w:r w:rsidR="006C784E" w:rsidRPr="005B427A">
        <w:rPr>
          <w:b/>
          <w:u w:val="single"/>
        </w:rPr>
        <w:t>KAÇ</w:t>
      </w:r>
      <w:r w:rsidR="004650A8" w:rsidRPr="005B427A">
        <w:rPr>
          <w:b/>
          <w:u w:val="single"/>
        </w:rPr>
        <w:t xml:space="preserve"> </w:t>
      </w:r>
      <w:r w:rsidR="006C784E" w:rsidRPr="005B427A">
        <w:rPr>
          <w:b/>
          <w:u w:val="single"/>
        </w:rPr>
        <w:t xml:space="preserve"> YILDIR</w:t>
      </w:r>
      <w:proofErr w:type="gramEnd"/>
      <w:r w:rsidR="006C784E" w:rsidRPr="005B427A">
        <w:rPr>
          <w:b/>
          <w:u w:val="single"/>
        </w:rPr>
        <w:t xml:space="preserve"> ÇALDIĞI:</w:t>
      </w:r>
    </w:p>
    <w:tbl>
      <w:tblPr>
        <w:tblStyle w:val="TabloKlavuz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725"/>
        <w:gridCol w:w="2725"/>
      </w:tblGrid>
      <w:tr w:rsidR="00DB2DBA" w:rsidTr="00DB2DBA">
        <w:trPr>
          <w:trHeight w:val="532"/>
        </w:trPr>
        <w:tc>
          <w:tcPr>
            <w:tcW w:w="2725" w:type="dxa"/>
          </w:tcPr>
          <w:p w:rsidR="00DB2DBA" w:rsidRPr="00CA6BB7" w:rsidRDefault="00DB2DBA" w:rsidP="00CA6BB7">
            <w:pPr>
              <w:rPr>
                <w:b/>
              </w:rPr>
            </w:pPr>
            <w:r w:rsidRPr="00CA6BB7">
              <w:rPr>
                <w:b/>
              </w:rPr>
              <w:t>DEĞERLENDİRME KRİTERLERİ</w:t>
            </w:r>
          </w:p>
        </w:tc>
        <w:tc>
          <w:tcPr>
            <w:tcW w:w="2725" w:type="dxa"/>
          </w:tcPr>
          <w:p w:rsidR="00DB2DBA" w:rsidRPr="00CA6BB7" w:rsidRDefault="00DB2DBA" w:rsidP="00DB2DBA">
            <w:pPr>
              <w:jc w:val="center"/>
              <w:rPr>
                <w:b/>
              </w:rPr>
            </w:pPr>
            <w:r w:rsidRPr="00CA6BB7">
              <w:rPr>
                <w:b/>
              </w:rPr>
              <w:t>Puan</w:t>
            </w:r>
          </w:p>
        </w:tc>
      </w:tr>
      <w:tr w:rsidR="00DB2DBA" w:rsidTr="00DB2DBA">
        <w:trPr>
          <w:trHeight w:val="503"/>
        </w:trPr>
        <w:tc>
          <w:tcPr>
            <w:tcW w:w="2725" w:type="dxa"/>
          </w:tcPr>
          <w:p w:rsidR="00DB2DBA" w:rsidRPr="00CA6BB7" w:rsidRDefault="00DB2DBA" w:rsidP="00CA6BB7">
            <w:pPr>
              <w:rPr>
                <w:b/>
              </w:rPr>
            </w:pPr>
            <w:r w:rsidRPr="00CA6BB7">
              <w:rPr>
                <w:b/>
              </w:rPr>
              <w:t xml:space="preserve">Teknik </w:t>
            </w:r>
            <w:r w:rsidR="00B74CB7" w:rsidRPr="00CA6BB7">
              <w:rPr>
                <w:b/>
              </w:rPr>
              <w:t>Beceri</w:t>
            </w:r>
          </w:p>
        </w:tc>
        <w:tc>
          <w:tcPr>
            <w:tcW w:w="2725" w:type="dxa"/>
          </w:tcPr>
          <w:p w:rsidR="00DB2DBA" w:rsidRDefault="00DB2DBA" w:rsidP="00DB2DBA">
            <w:pPr>
              <w:jc w:val="center"/>
            </w:pPr>
          </w:p>
        </w:tc>
      </w:tr>
      <w:tr w:rsidR="00DB2DBA" w:rsidTr="00DB2DBA">
        <w:trPr>
          <w:trHeight w:val="532"/>
        </w:trPr>
        <w:tc>
          <w:tcPr>
            <w:tcW w:w="2725" w:type="dxa"/>
          </w:tcPr>
          <w:p w:rsidR="00DB2DBA" w:rsidRPr="00CA6BB7" w:rsidRDefault="00126AD6" w:rsidP="00CA6BB7">
            <w:pPr>
              <w:rPr>
                <w:b/>
              </w:rPr>
            </w:pPr>
            <w:r w:rsidRPr="00CA6BB7">
              <w:rPr>
                <w:b/>
              </w:rPr>
              <w:t>Ton Kalitesi</w:t>
            </w:r>
          </w:p>
        </w:tc>
        <w:tc>
          <w:tcPr>
            <w:tcW w:w="2725" w:type="dxa"/>
          </w:tcPr>
          <w:p w:rsidR="00DB2DBA" w:rsidRDefault="00DB2DBA" w:rsidP="00DB2DBA">
            <w:pPr>
              <w:jc w:val="center"/>
            </w:pPr>
          </w:p>
        </w:tc>
      </w:tr>
      <w:tr w:rsidR="00DB2DBA" w:rsidTr="00DB2DBA">
        <w:trPr>
          <w:trHeight w:val="503"/>
        </w:trPr>
        <w:tc>
          <w:tcPr>
            <w:tcW w:w="2725" w:type="dxa"/>
          </w:tcPr>
          <w:p w:rsidR="00DB2DBA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>Tempo</w:t>
            </w:r>
          </w:p>
        </w:tc>
        <w:tc>
          <w:tcPr>
            <w:tcW w:w="2725" w:type="dxa"/>
          </w:tcPr>
          <w:p w:rsidR="00DB2DBA" w:rsidRDefault="00DB2DBA" w:rsidP="00DB2DBA">
            <w:pPr>
              <w:jc w:val="center"/>
            </w:pPr>
          </w:p>
        </w:tc>
      </w:tr>
      <w:tr w:rsidR="00244140" w:rsidTr="00DB2DBA">
        <w:trPr>
          <w:trHeight w:val="532"/>
        </w:trPr>
        <w:tc>
          <w:tcPr>
            <w:tcW w:w="2725" w:type="dxa"/>
          </w:tcPr>
          <w:p w:rsidR="00244140" w:rsidRPr="00CA6BB7" w:rsidRDefault="00126AD6" w:rsidP="00CA6BB7">
            <w:pPr>
              <w:rPr>
                <w:b/>
              </w:rPr>
            </w:pPr>
            <w:r w:rsidRPr="00CA6BB7">
              <w:rPr>
                <w:b/>
              </w:rPr>
              <w:t>Ritmik Öğelerin Doğruluğu</w:t>
            </w:r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03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proofErr w:type="spellStart"/>
            <w:r w:rsidRPr="00CA6BB7">
              <w:rPr>
                <w:b/>
              </w:rPr>
              <w:t>Entonasyon</w:t>
            </w:r>
            <w:proofErr w:type="spellEnd"/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32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>Artikülasyon</w:t>
            </w:r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32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>Nüans Yelpazesi</w:t>
            </w:r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03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>Repertuvar Düzeyi</w:t>
            </w:r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32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 xml:space="preserve">Çalgı </w:t>
            </w:r>
            <w:proofErr w:type="gramStart"/>
            <w:r w:rsidRPr="00CA6BB7">
              <w:rPr>
                <w:b/>
              </w:rPr>
              <w:t>Hakimiyeti</w:t>
            </w:r>
            <w:proofErr w:type="gramEnd"/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03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 xml:space="preserve">Sahne </w:t>
            </w:r>
            <w:proofErr w:type="gramStart"/>
            <w:r w:rsidRPr="00CA6BB7">
              <w:rPr>
                <w:b/>
              </w:rPr>
              <w:t>Hakimiyeti</w:t>
            </w:r>
            <w:proofErr w:type="gramEnd"/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  <w:tr w:rsidR="00244140" w:rsidTr="00DB2DBA">
        <w:trPr>
          <w:trHeight w:val="532"/>
        </w:trPr>
        <w:tc>
          <w:tcPr>
            <w:tcW w:w="2725" w:type="dxa"/>
          </w:tcPr>
          <w:p w:rsidR="00244140" w:rsidRPr="00CA6BB7" w:rsidRDefault="00244140" w:rsidP="00CA6BB7">
            <w:pPr>
              <w:rPr>
                <w:b/>
              </w:rPr>
            </w:pPr>
            <w:r w:rsidRPr="00CA6BB7">
              <w:rPr>
                <w:b/>
              </w:rPr>
              <w:t>TOPLAM PUAN (100 üzerinden)</w:t>
            </w:r>
          </w:p>
        </w:tc>
        <w:tc>
          <w:tcPr>
            <w:tcW w:w="2725" w:type="dxa"/>
          </w:tcPr>
          <w:p w:rsidR="00244140" w:rsidRDefault="00244140" w:rsidP="00244140">
            <w:pPr>
              <w:jc w:val="center"/>
            </w:pPr>
          </w:p>
        </w:tc>
      </w:tr>
    </w:tbl>
    <w:p w:rsidR="00B84643" w:rsidRDefault="00B84643" w:rsidP="00B84643">
      <w:pPr>
        <w:jc w:val="center"/>
      </w:pPr>
    </w:p>
    <w:p w:rsidR="00B84643" w:rsidRDefault="00B84643" w:rsidP="00B84643">
      <w:pPr>
        <w:jc w:val="center"/>
      </w:pPr>
    </w:p>
    <w:p w:rsidR="00B84643" w:rsidRDefault="00B84643" w:rsidP="00B84643">
      <w:pPr>
        <w:jc w:val="center"/>
      </w:pPr>
    </w:p>
    <w:p w:rsidR="00DB2DBA" w:rsidRDefault="00DB2DBA" w:rsidP="00B84643">
      <w:pPr>
        <w:jc w:val="center"/>
      </w:pPr>
    </w:p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Pr="00DB2DBA" w:rsidRDefault="00DB2DBA" w:rsidP="00DB2DBA"/>
    <w:p w:rsidR="00DB2DBA" w:rsidRDefault="00DB2DBA" w:rsidP="00DB2DBA"/>
    <w:p w:rsidR="00B84643" w:rsidRDefault="00B84643" w:rsidP="00DB2DBA"/>
    <w:p w:rsidR="000F535E" w:rsidRDefault="000F535E" w:rsidP="00DB2DBA"/>
    <w:p w:rsidR="000F535E" w:rsidRDefault="000F535E" w:rsidP="00DB2DBA"/>
    <w:p w:rsidR="00DB2DBA" w:rsidRDefault="00DB2DBA" w:rsidP="00DB2DBA">
      <w:r>
        <w:t>Jüri Adı-Soyadı:</w:t>
      </w:r>
    </w:p>
    <w:p w:rsidR="00DB2DBA" w:rsidRPr="00DB2DBA" w:rsidRDefault="00DB2DBA" w:rsidP="00DB2DBA">
      <w:r>
        <w:t xml:space="preserve">İmza: </w:t>
      </w:r>
    </w:p>
    <w:sectPr w:rsidR="00DB2DBA" w:rsidRPr="00DB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3"/>
    <w:rsid w:val="000831CB"/>
    <w:rsid w:val="000F535E"/>
    <w:rsid w:val="00126AD6"/>
    <w:rsid w:val="00244140"/>
    <w:rsid w:val="003D5106"/>
    <w:rsid w:val="004650A8"/>
    <w:rsid w:val="004F77E3"/>
    <w:rsid w:val="005B427A"/>
    <w:rsid w:val="005D3202"/>
    <w:rsid w:val="006C784E"/>
    <w:rsid w:val="008D302A"/>
    <w:rsid w:val="009878AC"/>
    <w:rsid w:val="00B74CB7"/>
    <w:rsid w:val="00B84643"/>
    <w:rsid w:val="00BD318B"/>
    <w:rsid w:val="00C40C69"/>
    <w:rsid w:val="00CA6BB7"/>
    <w:rsid w:val="00D84C4C"/>
    <w:rsid w:val="00D87006"/>
    <w:rsid w:val="00DB2DBA"/>
    <w:rsid w:val="00EB7D71"/>
    <w:rsid w:val="00F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 İLÇE MEM</dc:creator>
  <cp:lastModifiedBy>Acer</cp:lastModifiedBy>
  <cp:revision>7</cp:revision>
  <dcterms:created xsi:type="dcterms:W3CDTF">2020-01-27T10:19:00Z</dcterms:created>
  <dcterms:modified xsi:type="dcterms:W3CDTF">2020-01-27T12:15:00Z</dcterms:modified>
</cp:coreProperties>
</file>